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Pioneer Lookout Water District Quarterly Meeting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/>
      </w:pPr>
      <w:r w:rsidDel="00000000" w:rsidR="00000000" w:rsidRPr="00000000">
        <w:rPr>
          <w:rtl w:val="0"/>
        </w:rPr>
        <w:t xml:space="preserve">Date:</w:t>
        <w:tab/>
        <w:tab/>
        <w:t xml:space="preserve">July 15, 2026</w:t>
      </w:r>
    </w:p>
    <w:p w:rsidR="00000000" w:rsidDel="00000000" w:rsidP="00000000" w:rsidRDefault="00000000" w:rsidRPr="00000000" w14:paraId="00000004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/>
      </w:pPr>
      <w:r w:rsidDel="00000000" w:rsidR="00000000" w:rsidRPr="00000000">
        <w:rPr>
          <w:rtl w:val="0"/>
        </w:rPr>
        <w:t xml:space="preserve">Time:</w:t>
        <w:tab/>
        <w:tab/>
        <w:t xml:space="preserve">5:00 p.m.</w:t>
      </w:r>
    </w:p>
    <w:p w:rsidR="00000000" w:rsidDel="00000000" w:rsidP="00000000" w:rsidRDefault="00000000" w:rsidRPr="00000000" w14:paraId="00000006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/>
      </w:pPr>
      <w:r w:rsidDel="00000000" w:rsidR="00000000" w:rsidRPr="00000000">
        <w:rPr>
          <w:rtl w:val="0"/>
        </w:rPr>
        <w:t xml:space="preserve">Location:</w:t>
        <w:tab/>
        <w:t xml:space="preserve">259 Beacon Lite Road, Monument, CO 80132</w:t>
      </w:r>
    </w:p>
    <w:p w:rsidR="00000000" w:rsidDel="00000000" w:rsidP="00000000" w:rsidRDefault="00000000" w:rsidRPr="00000000" w14:paraId="00000008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left="1440" w:hanging="1440"/>
        <w:rPr/>
      </w:pPr>
      <w:r w:rsidDel="00000000" w:rsidR="00000000" w:rsidRPr="00000000">
        <w:rPr>
          <w:rtl w:val="0"/>
        </w:rPr>
        <w:t xml:space="preserve">Attendees:  </w:t>
        <w:tab/>
        <w:t xml:space="preserve">Bonnie Sands, Diana Jones, Mary Bowman, Tom Tharnish, guests</w:t>
      </w:r>
    </w:p>
    <w:p w:rsidR="00000000" w:rsidDel="00000000" w:rsidP="00000000" w:rsidRDefault="00000000" w:rsidRPr="00000000" w14:paraId="0000000A">
      <w:pPr>
        <w:spacing w:line="276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0B">
      <w:pPr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Agenda</w:t>
      </w:r>
    </w:p>
    <w:p w:rsidR="00000000" w:rsidDel="00000000" w:rsidP="00000000" w:rsidRDefault="00000000" w:rsidRPr="00000000" w14:paraId="0000000C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rPr/>
      </w:pPr>
      <w:r w:rsidDel="00000000" w:rsidR="00000000" w:rsidRPr="00000000">
        <w:rPr>
          <w:rtl w:val="0"/>
        </w:rPr>
        <w:t xml:space="preserve">Meeting called to order</w:t>
      </w:r>
    </w:p>
    <w:p w:rsidR="00000000" w:rsidDel="00000000" w:rsidP="00000000" w:rsidRDefault="00000000" w:rsidRPr="00000000" w14:paraId="0000000E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rPr/>
      </w:pPr>
      <w:r w:rsidDel="00000000" w:rsidR="00000000" w:rsidRPr="00000000">
        <w:rPr>
          <w:rtl w:val="0"/>
        </w:rPr>
        <w:t xml:space="preserve">Minutes read from previous meeting</w:t>
      </w:r>
    </w:p>
    <w:p w:rsidR="00000000" w:rsidDel="00000000" w:rsidP="00000000" w:rsidRDefault="00000000" w:rsidRPr="00000000" w14:paraId="00000011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rPr/>
      </w:pPr>
      <w:r w:rsidDel="00000000" w:rsidR="00000000" w:rsidRPr="00000000">
        <w:rPr>
          <w:rtl w:val="0"/>
        </w:rPr>
        <w:t xml:space="preserve">Motion to approve by</w:t>
        <w:tab/>
        <w:tab/>
        <w:tab/>
        <w:t xml:space="preserve">seconded by</w:t>
        <w:tab/>
        <w:tab/>
        <w:tab/>
        <w:tab/>
        <w:t xml:space="preserve">Approved____</w:t>
        <w:tab/>
      </w:r>
    </w:p>
    <w:p w:rsidR="00000000" w:rsidDel="00000000" w:rsidP="00000000" w:rsidRDefault="00000000" w:rsidRPr="00000000" w14:paraId="00000013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rPr/>
      </w:pPr>
      <w:r w:rsidDel="00000000" w:rsidR="00000000" w:rsidRPr="00000000">
        <w:rPr>
          <w:rtl w:val="0"/>
        </w:rPr>
        <w:t xml:space="preserve">Treasurer’s Report</w:t>
      </w:r>
    </w:p>
    <w:p w:rsidR="00000000" w:rsidDel="00000000" w:rsidP="00000000" w:rsidRDefault="00000000" w:rsidRPr="00000000" w14:paraId="00000016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Motion to approve by</w:t>
        <w:tab/>
        <w:tab/>
        <w:tab/>
        <w:t xml:space="preserve">seconded by</w:t>
        <w:tab/>
        <w:tab/>
        <w:tab/>
        <w:tab/>
        <w:t xml:space="preserve">Approved____</w:t>
        <w:tab/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Operator’s Report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Old Business: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Radium mitigation: review of engineering report, options for funding mitigation</w:t>
      </w:r>
    </w:p>
    <w:p w:rsidR="00000000" w:rsidDel="00000000" w:rsidP="00000000" w:rsidRDefault="00000000" w:rsidRPr="00000000" w14:paraId="0000001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CDPHE compliance order progress</w:t>
      </w:r>
    </w:p>
    <w:p w:rsidR="00000000" w:rsidDel="00000000" w:rsidP="00000000" w:rsidRDefault="00000000" w:rsidRPr="00000000" w14:paraId="00000024">
      <w:pPr>
        <w:spacing w:line="276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rPr/>
      </w:pPr>
      <w:r w:rsidDel="00000000" w:rsidR="00000000" w:rsidRPr="00000000">
        <w:rPr>
          <w:rtl w:val="0"/>
        </w:rPr>
        <w:t xml:space="preserve">New Business: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rPr/>
      </w:pPr>
      <w:r w:rsidDel="00000000" w:rsidR="00000000" w:rsidRPr="00000000">
        <w:rPr>
          <w:rtl w:val="0"/>
        </w:rPr>
        <w:t xml:space="preserve">Adjournment:</w:t>
      </w:r>
    </w:p>
    <w:p w:rsidR="00000000" w:rsidDel="00000000" w:rsidP="00000000" w:rsidRDefault="00000000" w:rsidRPr="00000000" w14:paraId="0000002E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rPr/>
      </w:pPr>
      <w:r w:rsidDel="00000000" w:rsidR="00000000" w:rsidRPr="00000000">
        <w:rPr>
          <w:rtl w:val="0"/>
        </w:rPr>
        <w:t xml:space="preserve">Next scheduled meeting: October 14, 2026, 259 Beacon Lite Road, Monument, CO 80132</w:t>
      </w:r>
    </w:p>
    <w:sectPr>
      <w:pgSz w:h="15840" w:w="12240" w:orient="portrait"/>
      <w:pgMar w:bottom="1080" w:top="10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